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both"/>
        <w:rPr/>
      </w:pPr>
      <w:r>
        <w:rPr>
          <w:rStyle w:val="Style14"/>
          <w:rFonts w:eastAsia="標楷體"/>
          <w:color w:val="000000"/>
          <w:sz w:val="28"/>
          <w:u w:val="single"/>
        </w:rPr>
        <w:t>附件四</w:t>
      </w:r>
    </w:p>
    <w:p>
      <w:pPr>
        <w:pStyle w:val="BodyText"/>
        <w:snapToGrid w:val="false"/>
        <w:jc w:val="center"/>
        <w:rPr/>
      </w:pPr>
      <w:r>
        <w:rPr>
          <w:rStyle w:val="Style14"/>
          <w:rFonts w:eastAsia="標楷體"/>
          <w:b/>
          <w:sz w:val="28"/>
          <w:szCs w:val="28"/>
          <w:u w:val="single"/>
        </w:rPr>
        <w:t>(</w:t>
      </w:r>
      <w:r>
        <w:rPr>
          <w:rStyle w:val="Style14"/>
          <w:rFonts w:eastAsia="標楷體"/>
          <w:b/>
          <w:sz w:val="28"/>
          <w:szCs w:val="28"/>
          <w:u w:val="single"/>
        </w:rPr>
        <w:t>單位名稱</w:t>
      </w:r>
      <w:r>
        <w:rPr>
          <w:rStyle w:val="Style14"/>
          <w:rFonts w:eastAsia="標楷體"/>
          <w:b/>
          <w:sz w:val="28"/>
          <w:szCs w:val="28"/>
          <w:u w:val="single"/>
        </w:rPr>
        <w:t xml:space="preserve">) </w:t>
      </w:r>
      <w:r>
        <w:rPr>
          <w:rStyle w:val="Style14"/>
          <w:rFonts w:eastAsia="標楷體"/>
          <w:b/>
          <w:sz w:val="28"/>
          <w:szCs w:val="28"/>
        </w:rPr>
        <w:t xml:space="preserve"> </w:t>
      </w:r>
      <w:r>
        <w:rPr>
          <w:rStyle w:val="Style14"/>
          <w:rFonts w:eastAsia="標楷體"/>
          <w:b/>
          <w:sz w:val="28"/>
          <w:szCs w:val="28"/>
        </w:rPr>
        <w:t>辦理教育部體育署推動學校體育運動發展成果報告</w:t>
      </w:r>
      <w:r>
        <w:rPr>
          <w:rStyle w:val="Style14"/>
          <w:rFonts w:eastAsia="標楷體"/>
          <w:b/>
          <w:sz w:val="28"/>
          <w:szCs w:val="28"/>
        </w:rPr>
        <w:t>(</w:t>
      </w:r>
      <w:r>
        <w:rPr>
          <w:rStyle w:val="Style14"/>
          <w:rFonts w:eastAsia="標楷體"/>
          <w:b/>
          <w:sz w:val="28"/>
          <w:szCs w:val="28"/>
          <w:lang w:eastAsia="zh-HK"/>
        </w:rPr>
        <w:t>核結時需檢附</w:t>
      </w:r>
      <w:r>
        <w:rPr>
          <w:rStyle w:val="Style14"/>
          <w:rFonts w:eastAsia="標楷體"/>
          <w:b/>
          <w:sz w:val="28"/>
          <w:szCs w:val="28"/>
        </w:rPr>
        <w:t>)</w:t>
      </w:r>
    </w:p>
    <w:p>
      <w:pPr>
        <w:pStyle w:val="BodyText"/>
        <w:snapToGrid w:val="false"/>
        <w:jc w:val="right"/>
        <w:rPr/>
      </w:pPr>
      <w:r>
        <w:rPr>
          <w:rStyle w:val="Style14"/>
          <w:rFonts w:eastAsia="標楷體"/>
          <w:szCs w:val="24"/>
        </w:rPr>
        <w:t>單位：新臺幣</w:t>
      </w:r>
      <w:r>
        <w:rPr>
          <w:rStyle w:val="Style14"/>
          <w:rFonts w:eastAsia="標楷體"/>
          <w:szCs w:val="24"/>
        </w:rPr>
        <w:t>/</w:t>
      </w:r>
      <w:r>
        <w:rPr>
          <w:rStyle w:val="Style14"/>
          <w:rFonts w:eastAsia="標楷體"/>
          <w:szCs w:val="24"/>
        </w:rPr>
        <w:t>元</w:t>
      </w:r>
    </w:p>
    <w:tbl>
      <w:tblPr>
        <w:tblW w:w="9880" w:type="dxa"/>
        <w:jc w:val="left"/>
        <w:tblInd w:w="-69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09"/>
        <w:gridCol w:w="7371"/>
      </w:tblGrid>
      <w:tr>
        <w:trPr/>
        <w:tc>
          <w:tcPr>
            <w:tcW w:w="25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BodyText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辦理名稱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D9D9D9" w:val="clear"/>
          </w:tcPr>
          <w:p>
            <w:pPr>
              <w:pStyle w:val="BodyText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內容</w:t>
            </w:r>
          </w:p>
        </w:tc>
      </w:tr>
      <w:tr>
        <w:trPr/>
        <w:tc>
          <w:tcPr>
            <w:tcW w:w="25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BodyText"/>
              <w:snapToGrid w:val="false"/>
              <w:spacing w:lineRule="exact" w:line="2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辦理內容摘要（包括活動及運動場地及器材）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BodyText"/>
              <w:snapToGrid w:val="false"/>
              <w:spacing w:lineRule="exact" w:line="280"/>
              <w:rPr>
                <w:rFonts w:eastAsia="標楷體"/>
              </w:rPr>
            </w:pPr>
            <w:r>
              <w:rPr>
                <w:rFonts w:eastAsia="標楷體"/>
              </w:rPr>
              <w:t>一、活動部分：</w:t>
            </w:r>
          </w:p>
          <w:p>
            <w:pPr>
              <w:pStyle w:val="BodyText"/>
              <w:snapToGrid w:val="false"/>
              <w:spacing w:lineRule="exact" w:line="280"/>
              <w:rPr>
                <w:rFonts w:eastAsia="標楷體"/>
              </w:rPr>
            </w:pPr>
            <w:r>
              <w:rPr>
                <w:rFonts w:eastAsia="標楷體"/>
              </w:rPr>
              <w:t>（一）辦理期程：</w:t>
            </w:r>
          </w:p>
          <w:p>
            <w:pPr>
              <w:pStyle w:val="BodyText"/>
              <w:snapToGrid w:val="false"/>
              <w:spacing w:lineRule="exact" w:line="280"/>
              <w:rPr>
                <w:rFonts w:eastAsia="標楷體"/>
              </w:rPr>
            </w:pPr>
            <w:r>
              <w:rPr>
                <w:rFonts w:eastAsia="標楷體"/>
              </w:rPr>
              <w:t>（二）辦理地點：</w:t>
            </w:r>
          </w:p>
          <w:p>
            <w:pPr>
              <w:pStyle w:val="BodyText"/>
              <w:snapToGrid w:val="false"/>
              <w:spacing w:lineRule="exact" w:line="280"/>
              <w:rPr>
                <w:rFonts w:eastAsia="標楷體"/>
              </w:rPr>
            </w:pPr>
            <w:r>
              <w:rPr>
                <w:rFonts w:eastAsia="標楷體"/>
              </w:rPr>
              <w:t>（三）參加對象：</w:t>
            </w:r>
          </w:p>
          <w:p>
            <w:pPr>
              <w:pStyle w:val="BodyText"/>
              <w:snapToGrid w:val="false"/>
              <w:spacing w:lineRule="exact" w:line="280"/>
              <w:rPr>
                <w:rFonts w:eastAsia="標楷體"/>
              </w:rPr>
            </w:pPr>
            <w:r>
              <w:rPr>
                <w:rFonts w:eastAsia="標楷體"/>
              </w:rPr>
              <w:t>（四）參加人數：</w:t>
            </w:r>
          </w:p>
          <w:p>
            <w:pPr>
              <w:pStyle w:val="BodyText"/>
              <w:snapToGrid w:val="false"/>
              <w:spacing w:lineRule="exact" w:line="280"/>
              <w:rPr>
                <w:rFonts w:eastAsia="標楷體"/>
              </w:rPr>
            </w:pPr>
            <w:r>
              <w:rPr>
                <w:rFonts w:eastAsia="標楷體"/>
              </w:rPr>
              <w:t>（五）其他：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hanging="0"/>
              <w:rPr>
                <w:rFonts w:eastAsia="標楷體"/>
              </w:rPr>
            </w:pPr>
            <w:r>
              <w:rPr>
                <w:rFonts w:eastAsia="標楷體"/>
              </w:rPr>
              <w:t>二、修（整）建與新建運動場地及購置體育器材設備：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hanging="0"/>
              <w:rPr/>
            </w:pPr>
            <w:r>
              <w:rPr>
                <w:rStyle w:val="Style14"/>
                <w:rFonts w:eastAsia="標楷體"/>
              </w:rPr>
              <w:t>（一）</w:t>
            </w:r>
            <w:r>
              <w:rPr>
                <w:rStyle w:val="Style14"/>
                <w:rFonts w:ascii="標楷體" w:hAnsi="標楷體" w:eastAsia="標楷體"/>
              </w:rPr>
              <w:t>經費支用情形（請依體育署補助情形詳填）：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（二）全校師生數：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（三）符合條件之成績證明：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746" w:hanging="74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（四）使用對象（若為特教學校，請證明其使用者為適應體育課之學生）：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（五）預期效益（請以質化與量化詳述說明）：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（六）場地及器材照片（單價須為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萬元以上）：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722" w:hanging="720"/>
              <w:rPr/>
            </w:pPr>
            <w:r>
              <w:rPr>
                <w:rStyle w:val="Style14"/>
                <w:rFonts w:eastAsia="標楷體"/>
              </w:rPr>
              <w:t>（七）調查</w:t>
            </w:r>
            <w:r>
              <w:rPr>
                <w:rStyle w:val="Style14"/>
                <w:rFonts w:eastAsia="標楷體"/>
                <w:u w:val="single"/>
              </w:rPr>
              <w:t>不同性別師生需求</w:t>
            </w:r>
            <w:r>
              <w:rPr>
                <w:rStyle w:val="Style14"/>
                <w:rFonts w:eastAsia="標楷體"/>
              </w:rPr>
              <w:t>意見並納入規劃設計，以期符合</w:t>
            </w:r>
            <w:r>
              <w:rPr>
                <w:rStyle w:val="Style14"/>
                <w:rFonts w:eastAsia="標楷體"/>
                <w:u w:val="single"/>
              </w:rPr>
              <w:t>性別平等</w:t>
            </w:r>
            <w:r>
              <w:rPr>
                <w:rStyle w:val="Style14"/>
                <w:rFonts w:eastAsia="標楷體"/>
              </w:rPr>
              <w:t>運動需求（</w:t>
            </w:r>
            <w:r>
              <w:rPr>
                <w:rStyle w:val="Style14"/>
                <w:rFonts w:eastAsia="標楷體"/>
                <w:u w:val="single"/>
              </w:rPr>
              <w:t>修整建與新建</w:t>
            </w:r>
            <w:r>
              <w:rPr>
                <w:rStyle w:val="Style14"/>
                <w:rFonts w:eastAsia="標楷體"/>
              </w:rPr>
              <w:t>運動場地學校務必填寫）：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firstLine="720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實施方式：□事先調查不同性別需求意見並納入規劃設計。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firstLine="1920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□</w:t>
            </w:r>
            <w:r>
              <w:rPr>
                <w:rFonts w:eastAsia="標楷體"/>
                <w:u w:val="single"/>
              </w:rPr>
              <w:t>於規劃設計審查時，納入不同性別委員。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firstLine="1920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□</w:t>
            </w:r>
            <w:r>
              <w:rPr>
                <w:rFonts w:eastAsia="標楷體"/>
                <w:u w:val="single"/>
              </w:rPr>
              <w:t>其他</w:t>
            </w:r>
            <w:r>
              <w:rPr>
                <w:rFonts w:eastAsia="標楷體"/>
                <w:u w:val="single"/>
              </w:rPr>
              <w:t>:____________</w:t>
            </w:r>
            <w:r>
              <w:rPr>
                <w:rFonts w:eastAsia="標楷體"/>
                <w:u w:val="single"/>
              </w:rPr>
              <w:t>（請敘明辦理方式）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firstLine="154"/>
              <w:rPr/>
            </w:pP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八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Style w:val="Style14"/>
                <w:rFonts w:ascii="標楷體" w:hAnsi="標楷體" w:cs="新細明體" w:eastAsia="標楷體"/>
                <w:kern w:val="0"/>
              </w:rPr>
              <w:t>新整建「滿意分數</w:t>
            </w:r>
            <w:r>
              <w:rPr>
                <w:rStyle w:val="Style14"/>
                <w:rFonts w:eastAsia="標楷體" w:cs="新細明體" w:ascii="標楷體" w:hAnsi="標楷體"/>
                <w:kern w:val="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</w:rPr>
              <w:t>滿分為</w:t>
            </w:r>
            <w:r>
              <w:rPr>
                <w:rStyle w:val="Style14"/>
                <w:rFonts w:eastAsia="標楷體" w:cs="新細明體" w:ascii="標楷體" w:hAnsi="標楷體"/>
                <w:kern w:val="0"/>
              </w:rPr>
              <w:t>100</w:t>
            </w:r>
            <w:r>
              <w:rPr>
                <w:rStyle w:val="Style14"/>
                <w:rFonts w:ascii="標楷體" w:hAnsi="標楷體" w:cs="新細明體" w:eastAsia="標楷體"/>
                <w:kern w:val="0"/>
              </w:rPr>
              <w:t>分</w:t>
            </w:r>
            <w:r>
              <w:rPr>
                <w:rStyle w:val="Style14"/>
                <w:rFonts w:eastAsia="標楷體" w:cs="新細明體" w:ascii="標楷體" w:hAnsi="標楷體"/>
                <w:kern w:val="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</w:rPr>
              <w:t>」調查</w:t>
            </w:r>
            <w:r>
              <w:rPr>
                <w:rStyle w:val="Style14"/>
                <w:rFonts w:eastAsia="標楷體" w:cs="新細明體" w:ascii="標楷體" w:hAnsi="標楷體"/>
                <w:kern w:val="0"/>
              </w:rPr>
              <w:t>-</w:t>
            </w:r>
            <w:r>
              <w:rPr>
                <w:rStyle w:val="Style14"/>
                <w:rFonts w:ascii="標楷體" w:hAnsi="標楷體" w:cs="新細明體" w:eastAsia="標楷體"/>
                <w:kern w:val="0"/>
              </w:rPr>
              <w:t>有無實施</w:t>
            </w:r>
            <w:r>
              <w:rPr>
                <w:rStyle w:val="Style14"/>
                <w:rFonts w:eastAsia="標楷體"/>
              </w:rPr>
              <w:t>□有□否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firstLine="72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有，簡述實施方式：</w:t>
            </w:r>
            <w:r>
              <w:rPr>
                <w:rFonts w:eastAsia="標楷體"/>
              </w:rPr>
              <w:t>___________________________________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firstLine="72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否，簡述未實施原因：</w:t>
            </w:r>
            <w:r>
              <w:rPr>
                <w:rFonts w:eastAsia="標楷體"/>
              </w:rPr>
              <w:t>_________________________________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2" w:firstLine="720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 xml:space="preserve">總教職員工生數 </w:t>
            </w:r>
            <w:r>
              <w:rPr>
                <w:rFonts w:eastAsia="標楷體" w:cs="新細明體" w:ascii="標楷體" w:hAnsi="標楷體"/>
                <w:kern w:val="0"/>
              </w:rPr>
              <w:t>______</w:t>
            </w:r>
            <w:r>
              <w:rPr>
                <w:rFonts w:ascii="標楷體" w:hAnsi="標楷體" w:cs="新細明體" w:eastAsia="標楷體"/>
                <w:kern w:val="0"/>
              </w:rPr>
              <w:t xml:space="preserve">人 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724" w:hanging="2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</w:rPr>
              <w:t>(</w:t>
            </w:r>
            <w:r>
              <w:rPr>
                <w:rStyle w:val="Style14"/>
                <w:rFonts w:ascii="標楷體" w:hAnsi="標楷體" w:cs="Helvetica" w:eastAsia="標楷體"/>
                <w:lang w:eastAsia="zh"/>
              </w:rPr>
              <w:t>全校男教師、職員、學生</w:t>
            </w:r>
            <w:r>
              <w:rPr>
                <w:rStyle w:val="Style14"/>
                <w:rFonts w:ascii="標楷體" w:hAnsi="標楷體" w:cs="Helvetica" w:eastAsia="標楷體"/>
              </w:rPr>
              <w:t>平均</w:t>
            </w:r>
            <w:r>
              <w:rPr>
                <w:rStyle w:val="Style14"/>
                <w:rFonts w:ascii="標楷體" w:hAnsi="標楷體" w:cs="Helvetica" w:eastAsia="標楷體"/>
                <w:lang w:eastAsia="zh"/>
              </w:rPr>
              <w:t>滿意</w:t>
            </w:r>
            <w:r>
              <w:rPr>
                <w:rStyle w:val="Style14"/>
                <w:rFonts w:ascii="標楷體" w:hAnsi="標楷體" w:cs="Helvetica" w:eastAsia="標楷體"/>
              </w:rPr>
              <w:t>分數</w:t>
            </w:r>
            <w:r>
              <w:rPr>
                <w:rStyle w:val="Style14"/>
                <w:rFonts w:eastAsia="標楷體" w:cs="新細明體" w:ascii="標楷體" w:hAnsi="標楷體"/>
                <w:kern w:val="0"/>
              </w:rPr>
              <w:t>________</w:t>
            </w:r>
            <w:r>
              <w:rPr>
                <w:rStyle w:val="Style14"/>
                <w:rFonts w:ascii="標楷體" w:hAnsi="標楷體" w:cs="新細明體" w:eastAsia="標楷體"/>
                <w:kern w:val="0"/>
              </w:rPr>
              <w:t>分，</w:t>
            </w:r>
            <w:r>
              <w:rPr>
                <w:rStyle w:val="Style14"/>
                <w:rFonts w:ascii="標楷體" w:hAnsi="標楷體" w:cs="Helvetica" w:eastAsia="標楷體"/>
                <w:lang w:eastAsia="zh"/>
              </w:rPr>
              <w:t>全校</w:t>
            </w:r>
            <w:r>
              <w:rPr>
                <w:rStyle w:val="Style14"/>
                <w:rFonts w:ascii="標楷體" w:hAnsi="標楷體" w:cs="Helvetica" w:eastAsia="標楷體"/>
              </w:rPr>
              <w:t>女</w:t>
            </w:r>
            <w:r>
              <w:rPr>
                <w:rStyle w:val="Style14"/>
                <w:rFonts w:ascii="標楷體" w:hAnsi="標楷體" w:cs="Helvetica" w:eastAsia="標楷體"/>
                <w:lang w:eastAsia="zh"/>
              </w:rPr>
              <w:t>教師、職員、學生</w:t>
            </w:r>
            <w:r>
              <w:rPr>
                <w:rStyle w:val="Style14"/>
                <w:rFonts w:ascii="標楷體" w:hAnsi="標楷體" w:cs="Helvetica" w:eastAsia="標楷體"/>
              </w:rPr>
              <w:t>平均</w:t>
            </w:r>
            <w:r>
              <w:rPr>
                <w:rStyle w:val="Style14"/>
                <w:rFonts w:ascii="標楷體" w:hAnsi="標楷體" w:cs="Helvetica" w:eastAsia="標楷體"/>
                <w:lang w:eastAsia="zh"/>
              </w:rPr>
              <w:t>滿意</w:t>
            </w:r>
            <w:r>
              <w:rPr>
                <w:rStyle w:val="Style14"/>
                <w:rFonts w:ascii="標楷體" w:hAnsi="標楷體" w:cs="Helvetica" w:eastAsia="標楷體"/>
              </w:rPr>
              <w:t>分數</w:t>
            </w:r>
            <w:r>
              <w:rPr>
                <w:rStyle w:val="Style14"/>
                <w:rFonts w:ascii="標楷體" w:hAnsi="標楷體" w:cs="新細明體" w:eastAsia="標楷體"/>
                <w:kern w:val="0"/>
              </w:rPr>
              <w:t>＿＿＿＿＿分</w:t>
            </w:r>
            <w:r>
              <w:rPr>
                <w:rStyle w:val="Style14"/>
                <w:rFonts w:eastAsia="標楷體" w:cs="新細明體" w:ascii="標楷體" w:hAnsi="標楷體"/>
                <w:kern w:val="0"/>
              </w:rPr>
              <w:t>)</w:t>
            </w:r>
            <w:r>
              <w:rPr>
                <w:rStyle w:val="Style14"/>
                <w:rFonts w:eastAsia="標楷體"/>
              </w:rPr>
              <w:t xml:space="preserve"> 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ind w:left="724" w:hanging="567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  <w:u w:val="single"/>
              </w:rPr>
              <w:t>(</w:t>
            </w:r>
            <w:r>
              <w:rPr>
                <w:rFonts w:ascii="標楷體" w:hAnsi="標楷體" w:eastAsia="標楷體"/>
                <w:u w:val="single"/>
              </w:rPr>
              <w:t>九</w:t>
            </w:r>
            <w:r>
              <w:rPr>
                <w:rFonts w:eastAsia="標楷體" w:ascii="標楷體" w:hAnsi="標楷體"/>
                <w:u w:val="single"/>
              </w:rPr>
              <w:t>)</w:t>
            </w:r>
            <w:r>
              <w:rPr>
                <w:rFonts w:ascii="標楷體" w:hAnsi="標楷體" w:eastAsia="標楷體"/>
                <w:u w:val="single"/>
              </w:rPr>
              <w:t>核定補助運動場地之社區民眾使用人數及平均滿意分數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ind w:left="722" w:hanging="144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  <w:u w:val="single"/>
              </w:rPr>
              <w:t>1.</w:t>
            </w:r>
            <w:r>
              <w:rPr>
                <w:rFonts w:ascii="標楷體" w:hAnsi="標楷體" w:eastAsia="標楷體"/>
                <w:u w:val="single"/>
              </w:rPr>
              <w:t>開工前半年使用總人數：＿＿＿＿人數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ind w:left="722" w:hanging="144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  <w:u w:val="single"/>
              </w:rPr>
              <w:t>2.</w:t>
            </w:r>
            <w:r>
              <w:rPr>
                <w:rFonts w:ascii="標楷體" w:hAnsi="標楷體" w:eastAsia="標楷體"/>
                <w:u w:val="single"/>
              </w:rPr>
              <w:t>完工後半年預估使用總人數：＿＿＿＿人數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ind w:left="722" w:hanging="144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  <w:u w:val="single"/>
              </w:rPr>
              <w:t>3.</w:t>
            </w:r>
            <w:r>
              <w:rPr>
                <w:rFonts w:ascii="標楷體" w:hAnsi="標楷體" w:eastAsia="標楷體"/>
                <w:u w:val="single"/>
              </w:rPr>
              <w:t>完工後使用者使用之平均滿意分數：＿＿＿＿分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ind w:left="156" w:hanging="0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  <w:u w:val="single"/>
              </w:rPr>
              <w:t>(</w:t>
            </w:r>
            <w:r>
              <w:rPr>
                <w:rFonts w:ascii="標楷體" w:hAnsi="標楷體" w:eastAsia="標楷體"/>
                <w:u w:val="single"/>
              </w:rPr>
              <w:t>十</w:t>
            </w:r>
            <w:r>
              <w:rPr>
                <w:rFonts w:eastAsia="標楷體" w:ascii="標楷體" w:hAnsi="標楷體"/>
                <w:u w:val="single"/>
              </w:rPr>
              <w:t xml:space="preserve">) </w:t>
            </w:r>
            <w:r>
              <w:rPr>
                <w:rFonts w:ascii="標楷體" w:hAnsi="標楷體" w:eastAsia="標楷體"/>
                <w:u w:val="single"/>
              </w:rPr>
              <w:t>核定補助運動場地社區民眾使用人次及平均滿意分數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ind w:left="722" w:hanging="144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  <w:u w:val="single"/>
              </w:rPr>
              <w:t>1.</w:t>
            </w:r>
            <w:r>
              <w:rPr>
                <w:rFonts w:ascii="標楷體" w:hAnsi="標楷體" w:eastAsia="標楷體"/>
                <w:u w:val="single"/>
              </w:rPr>
              <w:t>開工前半年使用總人次：＿＿＿＿人次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ind w:left="722" w:hanging="144"/>
              <w:rPr>
                <w:rFonts w:ascii="標楷體" w:hAnsi="標楷體" w:eastAsia="標楷體"/>
                <w:u w:val="single"/>
              </w:rPr>
            </w:pPr>
            <w:r>
              <w:rPr>
                <w:rFonts w:eastAsia="標楷體" w:ascii="標楷體" w:hAnsi="標楷體"/>
                <w:u w:val="single"/>
              </w:rPr>
              <w:t>2.</w:t>
            </w:r>
            <w:r>
              <w:rPr>
                <w:rFonts w:ascii="標楷體" w:hAnsi="標楷體" w:eastAsia="標楷體"/>
                <w:u w:val="single"/>
              </w:rPr>
              <w:t>完工後半年預估使用總人次：＿＿＿＿人次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spacing w:lineRule="exact" w:line="280"/>
              <w:ind w:left="590" w:hanging="2"/>
              <w:rPr/>
            </w:pPr>
            <w:r>
              <w:rPr>
                <w:rStyle w:val="Style14"/>
                <w:rFonts w:eastAsia="標楷體" w:ascii="標楷體" w:hAnsi="標楷體"/>
                <w:u w:val="single"/>
              </w:rPr>
              <w:t>3.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>完工後使用者使用之平均滿意分數：＿＿＿＿分</w:t>
            </w:r>
          </w:p>
        </w:tc>
      </w:tr>
      <w:tr>
        <w:trPr/>
        <w:tc>
          <w:tcPr>
            <w:tcW w:w="25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BodyText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辦理成果摘述</w:t>
            </w:r>
          </w:p>
          <w:p>
            <w:pPr>
              <w:pStyle w:val="BodyText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（是否達成預期效益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與往年績效比較）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BodyText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  <w:t>一、</w:t>
            </w:r>
          </w:p>
          <w:p>
            <w:pPr>
              <w:pStyle w:val="BodyText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  <w:t>二、</w:t>
            </w:r>
          </w:p>
          <w:p>
            <w:pPr>
              <w:pStyle w:val="BodyText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  <w:t>三、</w:t>
            </w:r>
          </w:p>
        </w:tc>
      </w:tr>
      <w:tr>
        <w:trPr/>
        <w:tc>
          <w:tcPr>
            <w:tcW w:w="25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BodyText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整體經費</w:t>
            </w:r>
          </w:p>
          <w:p>
            <w:pPr>
              <w:pStyle w:val="BodyText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（請說明之）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BodyText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BodyText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/>
        <w:tc>
          <w:tcPr>
            <w:tcW w:w="25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BodyText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檢附資料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BodyText"/>
              <w:tabs>
                <w:tab w:val="clear" w:pos="480"/>
              </w:tabs>
              <w:snapToGrid w:val="false"/>
              <w:ind w:left="240" w:hanging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成果報告書（</w:t>
            </w:r>
            <w:r>
              <w:rPr>
                <w:rFonts w:eastAsia="標楷體" w:ascii="標楷體" w:hAnsi="標楷體"/>
              </w:rPr>
              <w:t>1.</w:t>
            </w:r>
            <w:r>
              <w:rPr>
                <w:rFonts w:ascii="標楷體" w:hAnsi="標楷體" w:eastAsia="標楷體"/>
              </w:rPr>
              <w:t>活動部分：包括辦理內容、參與人數、辦理成果、辦理績效、媒體報導情形、文宣資料、活動照片、經費支用情形…。</w:t>
            </w:r>
            <w:r>
              <w:rPr>
                <w:rFonts w:eastAsia="標楷體" w:ascii="標楷體" w:hAnsi="標楷體"/>
              </w:rPr>
              <w:t>2.</w:t>
            </w:r>
            <w:r>
              <w:rPr>
                <w:rFonts w:ascii="標楷體" w:hAnsi="標楷體" w:eastAsia="標楷體"/>
              </w:rPr>
              <w:t>運動場地及體育器材設備</w:t>
            </w:r>
            <w:r>
              <w:rPr>
                <w:rFonts w:eastAsia="標楷體" w:ascii="標楷體" w:hAnsi="標楷體"/>
              </w:rPr>
              <w:t>:</w:t>
            </w:r>
            <w:r>
              <w:rPr>
                <w:rFonts w:ascii="標楷體" w:hAnsi="標楷體" w:eastAsia="標楷體"/>
              </w:rPr>
              <w:t>包括辦理內容項目（若為特教學校，請敘明身心障礙體育教學及活動情形）、經費支用情形、全校師生數、符合條件之成績證明、使用對象（若為特教學校，請證明其使用者為身心障礙之學生）、預期效益、場地及器材照片（單價須為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萬元以上））。</w:t>
            </w:r>
          </w:p>
          <w:p>
            <w:pPr>
              <w:pStyle w:val="BodyText"/>
              <w:tabs>
                <w:tab w:val="clear" w:pos="480"/>
              </w:tabs>
              <w:snapToGrid w:val="false"/>
              <w:ind w:left="228" w:hanging="228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成果報告書電子檔</w:t>
            </w:r>
            <w:r>
              <w:rPr>
                <w:rStyle w:val="Style14"/>
                <w:rFonts w:eastAsia="標楷體" w:ascii="標楷體" w:hAnsi="標楷體"/>
              </w:rPr>
              <w:t>e-mail</w:t>
            </w:r>
            <w:r>
              <w:rPr>
                <w:rStyle w:val="Style14"/>
                <w:rFonts w:ascii="標楷體" w:hAnsi="標楷體" w:eastAsia="標楷體"/>
              </w:rPr>
              <w:t>給體育署承辦人，俟奉核後張貼體育署網站，並請承辦學校、學協會協助張貼於該單位網站。</w:t>
            </w:r>
          </w:p>
        </w:tc>
      </w:tr>
      <w:tr>
        <w:trPr/>
        <w:tc>
          <w:tcPr>
            <w:tcW w:w="25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BodyText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檢討與建議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BodyText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  <w:t>一、</w:t>
            </w:r>
          </w:p>
          <w:p>
            <w:pPr>
              <w:pStyle w:val="BodyText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  <w:t>二、</w:t>
            </w:r>
          </w:p>
          <w:p>
            <w:pPr>
              <w:pStyle w:val="BodyText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  <w:t>三、</w:t>
            </w:r>
          </w:p>
        </w:tc>
      </w:tr>
    </w:tbl>
    <w:p>
      <w:pPr>
        <w:pStyle w:val="BodyText"/>
        <w:snapToGrid w:val="false"/>
        <w:jc w:val="both"/>
        <w:rPr>
          <w:rFonts w:eastAsia="標楷體"/>
        </w:rPr>
      </w:pPr>
      <w:r>
        <w:rPr>
          <w:rFonts w:eastAsia="標楷體"/>
        </w:rPr>
        <w:t>申請單位填表人核章                          申請單位主管核章</w:t>
      </w:r>
    </w:p>
    <w:p>
      <w:pPr>
        <w:pStyle w:val="BodyText"/>
        <w:rPr>
          <w:rStyle w:val="Style14"/>
          <w:rFonts w:ascii="標楷體" w:hAnsi="標楷體" w:eastAsia="標楷體"/>
          <w:sz w:val="28"/>
        </w:rPr>
      </w:pPr>
      <w:r>
        <w:rPr>
          <w:rFonts w:eastAsia="標楷體" w:ascii="標楷體" w:hAnsi="標楷體"/>
        </w:rPr>
      </w:r>
    </w:p>
    <w:p>
      <w:pPr>
        <w:pStyle w:val="BodyText"/>
        <w:rPr/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851" w:footer="992" w:bottom="1418"/>
      <w:pgNumType w:start="1"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文字方塊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1.15pt;height:11.55pt;mso-wrap-distance-left:0pt;mso-wrap-distance-right:0pt;mso-wrap-distance-top:0pt;mso-wrap-distance-bottom:0pt;margin-top:0.05pt;mso-position-vertical-relative:text;margin-left:226.2pt;mso-position-horizontal:center;mso-position-horizontal-relative:margin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75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PageNumber">
    <w:name w:val="Page Number"/>
    <w:basedOn w:val="Style14"/>
    <w:rPr/>
  </w:style>
  <w:style w:type="character" w:styleId="Style15">
    <w:name w:val="頁首 字元"/>
    <w:qFormat/>
    <w:rPr>
      <w:kern w:val="2"/>
    </w:rPr>
  </w:style>
  <w:style w:type="character" w:styleId="WWCharLFO1LVL2">
    <w:name w:val="WW_CharLFO1LVL2"/>
    <w:qFormat/>
    <w:rPr>
      <w:b w:val="false"/>
    </w:rPr>
  </w:style>
  <w:style w:type="character" w:styleId="WWCharLFO2LVL2">
    <w:name w:val="WW_CharLFO2LVL2"/>
    <w:qFormat/>
    <w:rPr>
      <w:b w:val="false"/>
    </w:rPr>
  </w:style>
  <w:style w:type="character" w:styleId="WWCharLFO3LVL2">
    <w:name w:val="WW_CharLFO3LVL2"/>
    <w:qFormat/>
    <w:rPr>
      <w:b w:val="false"/>
      <w:lang w:val="en-US"/>
    </w:rPr>
  </w:style>
  <w:style w:type="character" w:styleId="WWCharLFO4LVL1">
    <w:name w:val="WW_CharLFO4LVL1"/>
    <w:qFormat/>
    <w:rPr>
      <w:rFonts w:ascii="標楷體" w:hAnsi="標楷體" w:eastAsia="標楷體"/>
    </w:rPr>
  </w:style>
  <w:style w:type="character" w:styleId="WWCharLFO6LVL1">
    <w:name w:val="WW_CharLFO6LVL1"/>
    <w:qFormat/>
    <w:rPr>
      <w:rFonts w:ascii="標楷體" w:hAnsi="標楷體" w:eastAsia="標楷體"/>
    </w:rPr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6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Header">
    <w:name w:val="Head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7">
    <w:name w:val="清單段落"/>
    <w:basedOn w:val="BodyText"/>
    <w:qFormat/>
    <w:pPr>
      <w:tabs>
        <w:tab w:val="clear" w:pos="480"/>
      </w:tabs>
      <w:suppressAutoHyphens w:val="true"/>
      <w:ind w:left="480" w:hanging="0"/>
    </w:pPr>
    <w:rPr/>
  </w:style>
  <w:style w:type="paragraph" w:styleId="Style18">
    <w:name w:val="外框內容"/>
    <w:basedOn w:val="Normal"/>
    <w:qFormat/>
    <w:pPr/>
    <w:rPr/>
  </w:style>
  <w:style w:type="paragraph" w:styleId="Style19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MODA_ODF_Application_Tools/3.8.2.1$Windows_X86_64 LibreOffice_project/f5c26b4b56ec181260ce3dbfc96a37e316bb7ca8</Application>
  <AppVersion>15.0000</AppVersion>
  <Pages>2</Pages>
  <Words>963</Words>
  <Characters>1068</Characters>
  <CharactersWithSpaces>1101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2022-02-09T07:14:00Z</dcterms:created>
  <dc:creator>moejsmpc</dc:creator>
  <dc:description/>
  <dc:language>zh-TW</dc:language>
  <cp:lastModifiedBy/>
  <dcterms:modified xsi:type="dcterms:W3CDTF">2024-12-24T11:19:29Z</dcterms:modified>
  <cp:revision>3</cp:revision>
  <dc:subject/>
  <dc:title>附表二</dc:title>
</cp:coreProperties>
</file>